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20" w:rsidRPr="004A4EEB" w:rsidRDefault="004F2120" w:rsidP="004F2120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30.11</w:t>
      </w:r>
      <w:r w:rsidRPr="004A4EEB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.2020г. №12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2</w:t>
      </w:r>
    </w:p>
    <w:p w:rsidR="004F2120" w:rsidRPr="00BF6277" w:rsidRDefault="004F2120" w:rsidP="004F2120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6277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F2120" w:rsidRPr="00BF6277" w:rsidRDefault="004F2120" w:rsidP="004F2120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627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F2120" w:rsidRPr="00BF6277" w:rsidRDefault="004F2120" w:rsidP="004F2120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6277"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4F2120" w:rsidRPr="00BF6277" w:rsidRDefault="004F2120" w:rsidP="004F2120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627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РАЗДОЛЬИНСКОЕ МУНИЦИПАЛЬНОЕ ОБРАЗОВАНИЕ</w:t>
      </w:r>
    </w:p>
    <w:p w:rsidR="004F2120" w:rsidRPr="00BF6277" w:rsidRDefault="004F2120" w:rsidP="004F2120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6277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4F2120" w:rsidRPr="00BF6277" w:rsidRDefault="004F2120" w:rsidP="004F2120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6277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4F2120" w:rsidRPr="00BF6277" w:rsidRDefault="004F2120" w:rsidP="004F2120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F2120" w:rsidRPr="00BF6277" w:rsidRDefault="004F2120" w:rsidP="004F2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6277">
        <w:rPr>
          <w:rFonts w:ascii="Arial" w:eastAsia="Times New Roman" w:hAnsi="Arial" w:cs="Arial"/>
          <w:b/>
          <w:sz w:val="32"/>
          <w:szCs w:val="32"/>
          <w:lang w:eastAsia="ru-RU"/>
        </w:rPr>
        <w:t>О ЗЕМЕЛЬНОМ НАЛОГЕ</w:t>
      </w:r>
    </w:p>
    <w:p w:rsidR="004F2120" w:rsidRPr="00BF6277" w:rsidRDefault="004F2120" w:rsidP="004F2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2120" w:rsidRPr="00BF6277" w:rsidRDefault="004F2120" w:rsidP="004F2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27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Налоговым кодексом Российской Федерации, Федеральным законом от 15.04.2019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06.10.2003 № 131-ФЗ </w:t>
      </w:r>
      <w:r w:rsidRPr="00BF6277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«Об общих принципах организации местного самоуправления в </w:t>
      </w:r>
      <w:r w:rsidRPr="00BF6277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Федерации», ст.ст.6, 46 Устава Раздольинского муниципального образования, Дума сельского поселения Раздольинского муниципального образования</w:t>
      </w:r>
    </w:p>
    <w:p w:rsidR="004F2120" w:rsidRPr="00BF6277" w:rsidRDefault="004F2120" w:rsidP="004F2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2120" w:rsidRPr="00BF6277" w:rsidRDefault="004F2120" w:rsidP="004F2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F6277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4F2120" w:rsidRPr="00BF6277" w:rsidRDefault="004F2120" w:rsidP="004F2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2120" w:rsidRPr="00BF6277" w:rsidRDefault="004F2120" w:rsidP="004F2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277">
        <w:rPr>
          <w:rFonts w:ascii="Arial" w:eastAsia="Times New Roman" w:hAnsi="Arial" w:cs="Arial"/>
          <w:bCs/>
          <w:sz w:val="24"/>
          <w:szCs w:val="24"/>
          <w:lang w:eastAsia="ru-RU"/>
        </w:rPr>
        <w:t>1. Установить и ввести в действие на территории сельского поселения Раздольинского муниципального образования земельный налог (далее - налог).</w:t>
      </w:r>
    </w:p>
    <w:p w:rsidR="004F2120" w:rsidRPr="00BF6277" w:rsidRDefault="004F2120" w:rsidP="004F2120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277">
        <w:rPr>
          <w:rFonts w:ascii="Arial" w:eastAsia="Times New Roman" w:hAnsi="Arial" w:cs="Arial"/>
          <w:spacing w:val="-9"/>
          <w:sz w:val="24"/>
          <w:szCs w:val="24"/>
          <w:lang w:eastAsia="ru-RU"/>
        </w:rPr>
        <w:t>2.</w:t>
      </w:r>
      <w:r w:rsidRPr="00BF6277">
        <w:rPr>
          <w:rFonts w:ascii="Arial" w:eastAsia="Times New Roman" w:hAnsi="Arial" w:cs="Arial"/>
          <w:sz w:val="24"/>
          <w:szCs w:val="24"/>
          <w:lang w:eastAsia="ru-RU"/>
        </w:rPr>
        <w:t xml:space="preserve"> Налогоплательщиками налога признаются организации и физические лица, обладающие земельными участками, признаваемые объектом налогообложения в соответствии со ст. 389 НК РФ, на праве собственности, праве постоянного (бессрочного) пользования или праве пожизненного наследуемого владения.</w:t>
      </w:r>
      <w:r w:rsidRPr="00BF6277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  <w:lang w:eastAsia="ru-RU"/>
        </w:rPr>
        <w:t xml:space="preserve"> </w:t>
      </w:r>
    </w:p>
    <w:p w:rsidR="004F2120" w:rsidRPr="00BF6277" w:rsidRDefault="004F2120" w:rsidP="004F2120">
      <w:pPr>
        <w:widowControl w:val="0"/>
        <w:tabs>
          <w:tab w:val="left" w:pos="966"/>
        </w:tabs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BF6277">
        <w:rPr>
          <w:rFonts w:ascii="Arial" w:hAnsi="Arial" w:cs="Arial"/>
          <w:sz w:val="24"/>
          <w:szCs w:val="24"/>
        </w:rPr>
        <w:t>3. Установить следующие н</w:t>
      </w:r>
      <w:r w:rsidRPr="00BF6277">
        <w:rPr>
          <w:rFonts w:ascii="Arial" w:hAnsi="Arial" w:cs="Arial"/>
          <w:bCs/>
          <w:sz w:val="24"/>
          <w:szCs w:val="24"/>
        </w:rPr>
        <w:t>алоговые ставки по налогу:</w:t>
      </w:r>
    </w:p>
    <w:p w:rsidR="004F2120" w:rsidRPr="00BF6277" w:rsidRDefault="004F2120" w:rsidP="004F21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27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3.1. </w:t>
      </w:r>
      <w:r w:rsidRPr="00BF6277">
        <w:rPr>
          <w:rFonts w:ascii="Arial" w:eastAsia="Times New Roman" w:hAnsi="Arial" w:cs="Arial"/>
          <w:sz w:val="24"/>
          <w:szCs w:val="24"/>
          <w:lang w:eastAsia="ru-RU"/>
        </w:rPr>
        <w:t>0,3 процента в отношении земельных участков:</w:t>
      </w:r>
    </w:p>
    <w:p w:rsidR="004F2120" w:rsidRPr="00BF6277" w:rsidRDefault="004F2120" w:rsidP="004F2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277">
        <w:rPr>
          <w:rFonts w:ascii="Arial" w:eastAsia="Times New Roman" w:hAnsi="Arial" w:cs="Arial"/>
          <w:sz w:val="24"/>
          <w:szCs w:val="24"/>
          <w:lang w:eastAsia="ru-RU"/>
        </w:rPr>
        <w:t>- отнесённых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F2120" w:rsidRPr="00BF6277" w:rsidRDefault="004F2120" w:rsidP="004F21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277">
        <w:rPr>
          <w:rFonts w:ascii="Arial" w:eastAsia="Times New Roman" w:hAnsi="Arial" w:cs="Arial"/>
          <w:sz w:val="24"/>
          <w:szCs w:val="24"/>
          <w:lang w:eastAsia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4F2120" w:rsidRPr="00BF6277" w:rsidRDefault="004F2120" w:rsidP="004F21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277">
        <w:rPr>
          <w:rFonts w:ascii="Arial" w:eastAsia="Times New Roman" w:hAnsi="Arial" w:cs="Arial"/>
          <w:sz w:val="24"/>
          <w:szCs w:val="24"/>
          <w:lang w:eastAsia="ru-RU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4" w:history="1">
        <w:r w:rsidRPr="00BF6277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BF6277">
        <w:rPr>
          <w:rFonts w:ascii="Arial" w:eastAsia="Times New Roman" w:hAnsi="Arial" w:cs="Arial"/>
          <w:sz w:val="24"/>
          <w:szCs w:val="24"/>
          <w:lang w:eastAsia="ru-RU"/>
        </w:rPr>
        <w:t xml:space="preserve">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4F2120" w:rsidRPr="00BF6277" w:rsidRDefault="004F2120" w:rsidP="004F2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277">
        <w:rPr>
          <w:rFonts w:ascii="Arial" w:eastAsia="Times New Roman" w:hAnsi="Arial" w:cs="Arial"/>
          <w:sz w:val="24"/>
          <w:szCs w:val="24"/>
          <w:lang w:eastAsia="ru-RU"/>
        </w:rPr>
        <w:t xml:space="preserve">- ограниченных в обороте в соответствии с законодательством Российской </w:t>
      </w:r>
      <w:r w:rsidRPr="00BF62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Федерации, предоставленных для обеспечения обороны, безопасности и таможенных нужд.</w:t>
      </w:r>
    </w:p>
    <w:p w:rsidR="004F2120" w:rsidRPr="00BF6277" w:rsidRDefault="004F2120" w:rsidP="004F2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277">
        <w:rPr>
          <w:rFonts w:ascii="Arial" w:eastAsia="Times New Roman" w:hAnsi="Arial" w:cs="Arial"/>
          <w:sz w:val="24"/>
          <w:szCs w:val="24"/>
          <w:lang w:eastAsia="ru-RU"/>
        </w:rPr>
        <w:t>3.2. 1,5 процента в отношении прочих земельных участков.</w:t>
      </w:r>
    </w:p>
    <w:p w:rsidR="004F2120" w:rsidRPr="00BF6277" w:rsidRDefault="004F2120" w:rsidP="004F212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</w:pPr>
      <w:r w:rsidRPr="00BF6277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>4. Порядок и сроки уплаты налога налогоплательщиками - физическими лицами определяется в соответствии с действующим законодательством Российской Федерации.</w:t>
      </w:r>
    </w:p>
    <w:p w:rsidR="004F2120" w:rsidRPr="00BF6277" w:rsidRDefault="004F2120" w:rsidP="004F212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</w:pPr>
      <w:r w:rsidRPr="00BF6277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 xml:space="preserve">5. С момента вступления в силу настоящего решения </w:t>
      </w:r>
      <w:r w:rsidRPr="00BF6277">
        <w:rPr>
          <w:rFonts w:ascii="Arial" w:eastAsia="Times New Roman" w:hAnsi="Arial" w:cs="Arial"/>
          <w:sz w:val="24"/>
          <w:szCs w:val="24"/>
          <w:lang w:eastAsia="ru-RU"/>
        </w:rPr>
        <w:t>признать</w:t>
      </w:r>
      <w:r w:rsidRPr="00BF6277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 xml:space="preserve"> утратившим силу решение Думы от 28.11.2019 г. №104 «О земельном налоге».</w:t>
      </w:r>
    </w:p>
    <w:p w:rsidR="004F2120" w:rsidRPr="00BF6277" w:rsidRDefault="004F2120" w:rsidP="004F212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</w:pPr>
      <w:r w:rsidRPr="00BF6277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 xml:space="preserve">6. </w:t>
      </w:r>
      <w:r w:rsidRPr="00BF6277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Опубликовать настоящее </w:t>
      </w:r>
      <w:r w:rsidRPr="00BF6277">
        <w:rPr>
          <w:rFonts w:ascii="Arial" w:eastAsia="Times New Roman" w:hAnsi="Arial" w:cs="Arial"/>
          <w:sz w:val="24"/>
          <w:szCs w:val="24"/>
          <w:lang w:eastAsia="ru-RU"/>
        </w:rPr>
        <w:t>решение в газете «</w:t>
      </w:r>
      <w:proofErr w:type="spellStart"/>
      <w:r w:rsidRPr="00BF6277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Pr="00BF6277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 и разместить на сайте администрации Раздольинского муниципального образования в срок не позднее 01.12.2020 г.</w:t>
      </w:r>
    </w:p>
    <w:p w:rsidR="004F2120" w:rsidRPr="00BF6277" w:rsidRDefault="004F2120" w:rsidP="004F212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277">
        <w:rPr>
          <w:rFonts w:ascii="Arial" w:eastAsia="Times New Roman" w:hAnsi="Arial" w:cs="Arial"/>
          <w:sz w:val="24"/>
          <w:szCs w:val="24"/>
          <w:lang w:eastAsia="ru-RU"/>
        </w:rPr>
        <w:t>7. В течении 5 дней с момента принятия направить копию настоящего решения в Межрайонную инспекцию Федеральной налоговой службы №18 по Иркутской области».</w:t>
      </w:r>
    </w:p>
    <w:p w:rsidR="004F2120" w:rsidRPr="00BF6277" w:rsidRDefault="004F2120" w:rsidP="004F212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7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2120" w:rsidRPr="00BF6277" w:rsidRDefault="004F2120" w:rsidP="004F212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7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2120" w:rsidRPr="00BF6277" w:rsidRDefault="004F2120" w:rsidP="004F2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277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4F2120" w:rsidRPr="00BF6277" w:rsidRDefault="004F2120" w:rsidP="004F2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277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4F2120" w:rsidRPr="00BF6277" w:rsidRDefault="004F2120" w:rsidP="004F2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627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</w:t>
      </w:r>
    </w:p>
    <w:p w:rsidR="004F2120" w:rsidRPr="00BF6277" w:rsidRDefault="004F2120" w:rsidP="004F2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6277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4F2120" w:rsidRPr="00BF6277" w:rsidRDefault="004F2120" w:rsidP="004F2120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277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4F2120" w:rsidRPr="00BF6277" w:rsidRDefault="004F2120" w:rsidP="004F2120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277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4F2120" w:rsidRPr="00BF6277" w:rsidRDefault="004F2120" w:rsidP="004F2120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27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</w:t>
      </w:r>
      <w:proofErr w:type="spellStart"/>
      <w:r w:rsidRPr="00BF6277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4F2120" w:rsidRPr="00BF6277" w:rsidRDefault="004F2120" w:rsidP="004F2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2120" w:rsidRPr="00BD6979" w:rsidRDefault="004F2120" w:rsidP="004F212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15F0F" w:rsidRDefault="00490B1B"/>
    <w:sectPr w:rsidR="00A15F0F" w:rsidSect="004A4EE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20"/>
    <w:rsid w:val="00050117"/>
    <w:rsid w:val="00490B1B"/>
    <w:rsid w:val="004F2120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A015F-EDDD-46C3-880A-69773C3F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3ABBF326450AB3494CB8287D0750519F0F1FBB7DA4C191A61D2BCC96C1E608C4E55F899B76FD7404F6E85C62EZ6f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2020-12-01T01:16:00Z</dcterms:created>
  <dcterms:modified xsi:type="dcterms:W3CDTF">2020-12-01T01:16:00Z</dcterms:modified>
</cp:coreProperties>
</file>